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41A3" w14:textId="27D006F4" w:rsidR="004C07C6" w:rsidRPr="004C07C6" w:rsidRDefault="004C07C6" w:rsidP="004C07C6">
      <w:pPr>
        <w:jc w:val="center"/>
        <w:outlineLvl w:val="0"/>
        <w:rPr>
          <w:rFonts w:ascii="Calisto MT" w:hAnsi="Calisto MT" w:cs="Arial"/>
          <w:b/>
          <w:sz w:val="32"/>
          <w:szCs w:val="32"/>
        </w:rPr>
      </w:pPr>
      <w:r>
        <w:rPr>
          <w:rFonts w:ascii="Calisto MT" w:hAnsi="Calisto MT" w:cs="Arial"/>
          <w:b/>
          <w:sz w:val="32"/>
          <w:szCs w:val="32"/>
        </w:rPr>
        <w:t>External</w:t>
      </w:r>
      <w:r>
        <w:rPr>
          <w:rFonts w:ascii="Calisto MT" w:hAnsi="Calisto MT" w:cs="Arial"/>
          <w:b/>
          <w:sz w:val="32"/>
          <w:szCs w:val="32"/>
        </w:rPr>
        <w:t xml:space="preserve"> Appeal Form</w:t>
      </w:r>
    </w:p>
    <w:tbl>
      <w:tblPr>
        <w:tblStyle w:val="GridTable4-Accent3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226"/>
        <w:gridCol w:w="5869"/>
      </w:tblGrid>
      <w:tr w:rsidR="004C07C6" w:rsidRPr="004C07C6" w14:paraId="4FDE1BFB" w14:textId="77777777" w:rsidTr="004C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4F740" w14:textId="271AA9FA" w:rsidR="004547B5" w:rsidRPr="004C07C6" w:rsidRDefault="004547B5" w:rsidP="004547B5">
            <w:pPr>
              <w:jc w:val="center"/>
              <w:rPr>
                <w:rFonts w:ascii="Calisto MT" w:hAnsi="Calisto MT" w:cs="Arial"/>
                <w:color w:val="000000" w:themeColor="text1"/>
                <w:u w:val="single"/>
              </w:rPr>
            </w:pPr>
            <w:r w:rsidRPr="004C07C6">
              <w:rPr>
                <w:rFonts w:ascii="Calisto MT" w:hAnsi="Calisto MT" w:cs="Arial"/>
                <w:i/>
                <w:color w:val="000000" w:themeColor="text1"/>
                <w:u w:val="single"/>
              </w:rPr>
              <w:t>Please ensure to fill this form correctly. Incorrect or incomplete forms will result in delays or rejections.</w:t>
            </w:r>
          </w:p>
        </w:tc>
      </w:tr>
      <w:tr w:rsidR="004C07C6" w:rsidRPr="004C07C6" w14:paraId="24540656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57E21B" w14:textId="77777777" w:rsidR="008D5D30" w:rsidRPr="004C07C6" w:rsidRDefault="008D5D30" w:rsidP="00A41E3E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768A1E37" w14:textId="7EA3AD41" w:rsidR="008D5D30" w:rsidRPr="004C07C6" w:rsidRDefault="00456207" w:rsidP="00A41E3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Title: Mr / Ms / Miss / Mrs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B6204A" w14:textId="77777777" w:rsidR="008D5D30" w:rsidRPr="004C07C6" w:rsidRDefault="008D5D30" w:rsidP="00A4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0501778D" w14:textId="6C952476" w:rsidR="008D5D30" w:rsidRPr="004C07C6" w:rsidRDefault="00456207" w:rsidP="00A4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Student Name:</w:t>
            </w:r>
          </w:p>
        </w:tc>
      </w:tr>
      <w:tr w:rsidR="004C07C6" w:rsidRPr="004C07C6" w14:paraId="769CFBB5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83C7DD" w14:textId="77777777" w:rsidR="008D5D30" w:rsidRPr="004C07C6" w:rsidRDefault="008D5D30" w:rsidP="00A41E3E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48975315" w14:textId="31CE69BE" w:rsidR="008D5D30" w:rsidRPr="004C07C6" w:rsidRDefault="00456207" w:rsidP="00A41E3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Student Number: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705B38BF" w14:textId="025B1D91" w:rsidR="008D5D30" w:rsidRPr="004C07C6" w:rsidRDefault="00456207" w:rsidP="00A4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Phone:</w:t>
            </w:r>
          </w:p>
        </w:tc>
      </w:tr>
      <w:tr w:rsidR="004C07C6" w:rsidRPr="004C07C6" w14:paraId="451D4E68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226AE0" w14:textId="77777777" w:rsidR="00456207" w:rsidRPr="004C07C6" w:rsidRDefault="00456207" w:rsidP="00456207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62B8A0BC" w14:textId="26D9737E" w:rsidR="00456207" w:rsidRPr="004C07C6" w:rsidRDefault="00456207" w:rsidP="00456207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Course Title: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FFB41EF" w14:textId="235FA213" w:rsidR="00456207" w:rsidRPr="004C07C6" w:rsidRDefault="00456207" w:rsidP="00A41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Email:</w:t>
            </w:r>
          </w:p>
        </w:tc>
      </w:tr>
      <w:tr w:rsidR="004C07C6" w:rsidRPr="004C07C6" w14:paraId="1AC5DACD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9B365B" w14:textId="77777777" w:rsidR="00711B02" w:rsidRPr="004C07C6" w:rsidRDefault="00711B02" w:rsidP="002B282D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892DEEE" w14:textId="4981208D" w:rsidR="00711B02" w:rsidRPr="004C07C6" w:rsidRDefault="00711B02" w:rsidP="004749E1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Group:</w:t>
            </w:r>
          </w:p>
        </w:tc>
        <w:tc>
          <w:tcPr>
            <w:tcW w:w="5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57F2BF3" w14:textId="79CAAA7E" w:rsidR="00711B02" w:rsidRPr="004C07C6" w:rsidRDefault="00711B02" w:rsidP="00A41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4C07C6" w:rsidRPr="004C07C6" w14:paraId="149FA043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A6D33F" w14:textId="77777777" w:rsidR="00711B02" w:rsidRPr="004C07C6" w:rsidRDefault="00711B02" w:rsidP="00A41E3E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61A1BB69" w14:textId="3502F6BF" w:rsidR="00711B02" w:rsidRPr="004C07C6" w:rsidRDefault="00711B02" w:rsidP="00A41E3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Postal Address:</w:t>
            </w:r>
          </w:p>
        </w:tc>
      </w:tr>
      <w:tr w:rsidR="004C07C6" w:rsidRPr="004C07C6" w14:paraId="64B5738D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479F41" w14:textId="56AF00C4" w:rsidR="00711B02" w:rsidRPr="00141A02" w:rsidRDefault="00711B02" w:rsidP="00C35FAA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I </w:t>
            </w:r>
            <w:r w:rsidR="00C35FAA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have received</w:t>
            </w:r>
            <w:r w:rsidR="00DE1759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Perth College of Beauty Therapy</w:t>
            </w:r>
            <w:r w:rsidR="00C35FAA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’s Decision on my Inte</w:t>
            </w:r>
            <w:r w:rsidR="00D33E84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rnal Appeal and wish to appeal e</w:t>
            </w:r>
            <w:r w:rsidR="00C35FAA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xternally to:</w:t>
            </w:r>
          </w:p>
        </w:tc>
      </w:tr>
      <w:tr w:rsidR="004C07C6" w:rsidRPr="004C07C6" w14:paraId="2DEA0C0D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E706F" w14:textId="233E1801" w:rsidR="00711B02" w:rsidRPr="00141A02" w:rsidRDefault="00711B02" w:rsidP="00050F74">
            <w:pPr>
              <w:rPr>
                <w:rFonts w:ascii="Calisto MT" w:hAnsi="Calisto MT" w:cs="Arial"/>
                <w:color w:val="000000" w:themeColor="text1"/>
              </w:rPr>
            </w:pPr>
          </w:p>
          <w:p w14:paraId="284B8A4A" w14:textId="74F85044" w:rsidR="00711B02" w:rsidRPr="00141A02" w:rsidRDefault="00711B02" w:rsidP="00050F74">
            <w:pPr>
              <w:rPr>
                <w:rFonts w:ascii="Calisto MT" w:hAnsi="Calisto MT" w:cs="Arial"/>
                <w:color w:val="000000" w:themeColor="text1"/>
              </w:rPr>
            </w:pPr>
            <w:r w:rsidRPr="00141A02">
              <w:rPr>
                <w:rFonts w:ascii="Calisto MT" w:hAnsi="Calisto MT" w:cs="Arial"/>
                <w:noProof/>
                <w:color w:val="000000" w:themeColor="text1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FB6BD4" wp14:editId="513C394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114300" cy="85725"/>
                      <wp:effectExtent l="0" t="0" r="19050" b="28575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B2A0" id="Rectangle 2" o:spid="_x0000_s1026" style="position:absolute;margin-left:1.15pt;margin-top:3.3pt;width:9pt;height: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PuGgIAADs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"/>
                  </w:pict>
                </mc:Fallback>
              </mc:AlternateContent>
            </w:r>
            <w:r w:rsidRPr="00141A02">
              <w:rPr>
                <w:rFonts w:ascii="Calisto MT" w:hAnsi="Calisto MT" w:cs="Arial"/>
                <w:color w:val="000000" w:themeColor="text1"/>
              </w:rPr>
              <w:t xml:space="preserve">      </w:t>
            </w:r>
            <w:r w:rsidR="00141A02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Independent Tertiary Education Council Australia</w:t>
            </w:r>
            <w:r w:rsidR="00141A02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</w:t>
            </w:r>
            <w:r w:rsidR="00C35FAA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(Domestic Students)</w:t>
            </w:r>
          </w:p>
          <w:p w14:paraId="5CCEEA58" w14:textId="79D468C3" w:rsidR="00711B02" w:rsidRPr="00141A02" w:rsidRDefault="00711B02" w:rsidP="008D5D30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</w:t>
            </w:r>
          </w:p>
          <w:p w14:paraId="744334C5" w14:textId="47359B21" w:rsidR="00711B02" w:rsidRPr="00141A02" w:rsidRDefault="00711B02" w:rsidP="008D5D30">
            <w:pPr>
              <w:tabs>
                <w:tab w:val="left" w:pos="-142"/>
              </w:tabs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141A02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8F206" wp14:editId="167557E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35560</wp:posOffset>
                      </wp:positionV>
                      <wp:extent cx="114300" cy="85725"/>
                      <wp:effectExtent l="0" t="0" r="19050" b="28575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A251" id="Rectangle 3" o:spid="_x0000_s1026" style="position:absolute;margin-left:1.15pt;margin-top:2.8pt;width:9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pVGwIAADs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"/>
                  </w:pict>
                </mc:Fallback>
              </mc:AlternateContent>
            </w:r>
            <w:r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      </w:t>
            </w:r>
            <w:r w:rsidR="00C35FAA" w:rsidRPr="00141A02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Overseas Students Ombudsmen (International Students)</w:t>
            </w:r>
          </w:p>
          <w:p w14:paraId="1D5DAE07" w14:textId="6AF8F2C7" w:rsidR="00C35FAA" w:rsidRPr="00141A02" w:rsidRDefault="00C35FAA" w:rsidP="00C35FAA">
            <w:pPr>
              <w:rPr>
                <w:rFonts w:ascii="Calisto MT" w:hAnsi="Calisto MT" w:cs="Arial"/>
                <w:color w:val="000000" w:themeColor="text1"/>
              </w:rPr>
            </w:pPr>
          </w:p>
        </w:tc>
      </w:tr>
      <w:tr w:rsidR="004C07C6" w:rsidRPr="004C07C6" w14:paraId="68C103A7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D0978" w14:textId="666DB4D6" w:rsidR="00711B02" w:rsidRPr="004C07C6" w:rsidRDefault="00C35FAA" w:rsidP="004749E1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Internal Appeal Information</w:t>
            </w:r>
          </w:p>
        </w:tc>
      </w:tr>
      <w:tr w:rsidR="004C07C6" w:rsidRPr="004C07C6" w14:paraId="711029B1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C1FD3" w14:textId="77777777" w:rsidR="002B282D" w:rsidRPr="004E4630" w:rsidRDefault="002B282D" w:rsidP="005A524D">
            <w:pPr>
              <w:rPr>
                <w:rFonts w:ascii="Calisto MT" w:hAnsi="Calisto MT" w:cs="Arial"/>
                <w:color w:val="000000" w:themeColor="text1"/>
                <w:sz w:val="16"/>
                <w:szCs w:val="16"/>
              </w:rPr>
            </w:pPr>
          </w:p>
          <w:p w14:paraId="7C747AE2" w14:textId="1EB7D6D1" w:rsidR="00711B02" w:rsidRPr="004E4630" w:rsidRDefault="00C35FAA" w:rsidP="005A524D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Date of </w:t>
            </w:r>
            <w:r w:rsidR="00DE1759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PCBT</w:t>
            </w:r>
            <w:r w:rsidR="000979CC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43F52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College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receiving my</w:t>
            </w:r>
            <w:r w:rsidR="002B282D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complete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Internal Appeal Application: _______</w:t>
            </w:r>
            <w:r w:rsidR="002B282D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________________________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____</w:t>
            </w:r>
            <w:r w:rsidR="00311E52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_</w:t>
            </w:r>
          </w:p>
          <w:p w14:paraId="2AD6D812" w14:textId="525DC216" w:rsidR="00711B02" w:rsidRPr="004E4630" w:rsidRDefault="00711B02" w:rsidP="005A524D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24552A12" w14:textId="5D47762E" w:rsidR="00711B02" w:rsidRPr="004E4630" w:rsidRDefault="002B282D" w:rsidP="005A524D">
            <w:pPr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Date of </w:t>
            </w:r>
            <w:r w:rsidR="00DE1759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PCBT</w:t>
            </w:r>
            <w:r w:rsidR="000979CC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43F52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College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’s decision </w:t>
            </w:r>
            <w:r w:rsidR="00C35FAA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on my Internal Appeal Application: ________________________________</w:t>
            </w:r>
            <w:r w:rsidR="00311E52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_________</w:t>
            </w:r>
          </w:p>
          <w:p w14:paraId="6B94DDD8" w14:textId="77777777" w:rsidR="00711B02" w:rsidRPr="004E4630" w:rsidRDefault="00711B02" w:rsidP="005A524D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</w:p>
          <w:p w14:paraId="75AC5C3E" w14:textId="04A79E66" w:rsidR="00711B02" w:rsidRPr="004E4630" w:rsidRDefault="00C35FAA" w:rsidP="005A524D">
            <w:pPr>
              <w:rPr>
                <w:rFonts w:ascii="Calisto MT" w:hAnsi="Calisto MT" w:cs="Arial"/>
                <w:b w:val="0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Note: You must appeal</w:t>
            </w:r>
            <w:r w:rsidR="002B282D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externally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 within 1</w:t>
            </w:r>
            <w:r w:rsidR="00D13D38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0 working days from the date of </w:t>
            </w:r>
            <w:r w:rsidR="00DE1759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Perth College of Beauty Therapy</w:t>
            </w:r>
            <w:r w:rsidR="00D13D38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’s </w:t>
            </w:r>
            <w:r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internal appeal </w:t>
            </w:r>
            <w:r w:rsidR="00D13D38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decision. During this time and while the appeal is being considered, you must attend all </w:t>
            </w:r>
            <w:r w:rsidR="00311E52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scheduled </w:t>
            </w:r>
            <w:r w:rsidR="00D13D38" w:rsidRPr="004E4630">
              <w:rPr>
                <w:rFonts w:ascii="Calisto MT" w:hAnsi="Calisto MT" w:cs="Arial"/>
                <w:noProof/>
                <w:color w:val="000000" w:themeColor="text1"/>
                <w:sz w:val="20"/>
                <w:szCs w:val="20"/>
                <w:lang w:val="en-US"/>
              </w:rPr>
              <w:t>classes.</w:t>
            </w:r>
          </w:p>
          <w:p w14:paraId="64D240E3" w14:textId="77777777" w:rsidR="00711B02" w:rsidRPr="004E4630" w:rsidRDefault="00711B02" w:rsidP="005A524D">
            <w:pPr>
              <w:rPr>
                <w:rFonts w:ascii="Calisto MT" w:hAnsi="Calisto MT" w:cs="Arial"/>
                <w:color w:val="000000" w:themeColor="text1"/>
              </w:rPr>
            </w:pPr>
          </w:p>
        </w:tc>
      </w:tr>
      <w:tr w:rsidR="004C07C6" w:rsidRPr="004C07C6" w14:paraId="1B27F3B7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05BCC6" w14:textId="66BD69A7" w:rsidR="002B282D" w:rsidRPr="004E4630" w:rsidRDefault="002B282D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External Appeal Information</w:t>
            </w:r>
          </w:p>
        </w:tc>
      </w:tr>
      <w:tr w:rsidR="004C07C6" w:rsidRPr="004C07C6" w14:paraId="3133A486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F284C" w14:textId="2151573B" w:rsidR="002B282D" w:rsidRPr="004E4630" w:rsidRDefault="002B282D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0379A73" w14:textId="3B718FC4" w:rsidR="002B282D" w:rsidRPr="004E4630" w:rsidRDefault="004E4630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Independent Tertiary Education Council Australia </w:t>
            </w:r>
            <w:r w:rsidR="00317CF5"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(</w:t>
            </w:r>
            <w:r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ITECA</w:t>
            </w:r>
            <w:r w:rsidR="00317CF5"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) -</w:t>
            </w:r>
            <w:r w:rsidR="002B282D"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</w:t>
            </w:r>
            <w:r w:rsidR="00317CF5"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Tel: </w:t>
            </w:r>
            <w:r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1300 421 017</w:t>
            </w:r>
          </w:p>
          <w:p w14:paraId="7EC9DDDD" w14:textId="77777777" w:rsidR="002B282D" w:rsidRPr="004E4630" w:rsidRDefault="002B282D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488C344C" w14:textId="7BEAFAF2" w:rsidR="002B282D" w:rsidRPr="004E4630" w:rsidRDefault="00317CF5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Overseas Students Ombudsmen (OSO) – Tel:</w:t>
            </w:r>
            <w:r w:rsidR="002B282D" w:rsidRPr="004E4630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1300 362 072</w:t>
            </w:r>
          </w:p>
          <w:p w14:paraId="16B1771F" w14:textId="77777777" w:rsidR="002B282D" w:rsidRPr="004E4630" w:rsidRDefault="002B282D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C07C6" w:rsidRPr="004C07C6" w14:paraId="528A0594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B43E1D" w14:textId="77777777" w:rsidR="00D13D38" w:rsidRPr="004C07C6" w:rsidRDefault="00D13D38" w:rsidP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3E22A7BE" w14:textId="0AEA2C73" w:rsidR="00D13D38" w:rsidRPr="004C07C6" w:rsidRDefault="00711B02" w:rsidP="00543F52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Student Declaration: </w:t>
            </w:r>
            <w:r w:rsidR="00C35FAA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A </w:t>
            </w:r>
            <w:r w:rsidR="00DE1759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PCBT</w:t>
            </w:r>
            <w:r w:rsidR="000979CC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</w:t>
            </w:r>
            <w:r w:rsidR="00543F52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College</w:t>
            </w:r>
            <w:r w:rsidR="00C35FAA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staff member has assisted me in accessing and submitting </w:t>
            </w:r>
            <w:r w:rsidR="002B282D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my external appeal application</w:t>
            </w:r>
            <w:r w:rsidR="008162CE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. I have submitted all required documentation and information in line with ACPET or OSO’s external appeal requirements. All information provided by me in this form is accurate, true and correct.</w:t>
            </w:r>
          </w:p>
        </w:tc>
      </w:tr>
      <w:tr w:rsidR="004C07C6" w:rsidRPr="004C07C6" w14:paraId="55D20D7C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5FDDD" w14:textId="77777777" w:rsidR="00711B02" w:rsidRPr="004C07C6" w:rsidRDefault="00711B02" w:rsidP="0031514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27A9E4AA" w14:textId="510A3C30" w:rsidR="00711B02" w:rsidRPr="004C07C6" w:rsidRDefault="00711B02" w:rsidP="0031514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Student Signature:</w:t>
            </w:r>
            <w:r w:rsidR="004547B5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 xml:space="preserve"> ________________________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6381BA" w14:textId="77777777" w:rsidR="00711B02" w:rsidRPr="004C07C6" w:rsidRDefault="00711B02" w:rsidP="0031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</w:p>
          <w:p w14:paraId="3BB625B9" w14:textId="49EA4F2C" w:rsidR="00711B02" w:rsidRPr="004C07C6" w:rsidRDefault="00711B02" w:rsidP="0031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</w:t>
            </w:r>
            <w:r w:rsidR="00C35FAA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 xml:space="preserve"> of submitted External Appeal Application</w:t>
            </w:r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:</w:t>
            </w:r>
            <w:r w:rsidR="004547B5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 xml:space="preserve"> ________________</w:t>
            </w:r>
          </w:p>
        </w:tc>
      </w:tr>
    </w:tbl>
    <w:p w14:paraId="7FA1DF61" w14:textId="77777777" w:rsidR="00E475F9" w:rsidRPr="004547B5" w:rsidRDefault="00E475F9">
      <w:pPr>
        <w:rPr>
          <w:rFonts w:ascii="Calisto MT" w:hAnsi="Calisto MT"/>
          <w:highlight w:val="red"/>
        </w:rPr>
      </w:pPr>
    </w:p>
    <w:tbl>
      <w:tblPr>
        <w:tblStyle w:val="GridTable4-Accent3"/>
        <w:tblW w:w="1049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94"/>
        <w:gridCol w:w="2606"/>
        <w:gridCol w:w="3123"/>
        <w:gridCol w:w="2267"/>
      </w:tblGrid>
      <w:tr w:rsidR="004C07C6" w:rsidRPr="004C07C6" w14:paraId="173B5997" w14:textId="77777777" w:rsidTr="004C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67C69D" w14:textId="223B07A4" w:rsidR="00456207" w:rsidRPr="004C07C6" w:rsidRDefault="00FB4AE3" w:rsidP="0031514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Office use o</w:t>
            </w:r>
            <w:r w:rsidR="0031514D"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nly</w:t>
            </w: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C07C6" w:rsidRPr="004C07C6" w14:paraId="2DE4EBB9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bottom"/>
          </w:tcPr>
          <w:p w14:paraId="311D0197" w14:textId="77777777" w:rsidR="0084252E" w:rsidRPr="004C07C6" w:rsidRDefault="0084252E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53EC8F79" w14:textId="16C22548" w:rsidR="0031514D" w:rsidRPr="004C07C6" w:rsidRDefault="0031514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Application Received By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354902CE" w14:textId="14A4FE4B" w:rsidR="0031514D" w:rsidRPr="004C07C6" w:rsidRDefault="0031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14:paraId="4CFD5740" w14:textId="4363269B" w:rsidR="0031514D" w:rsidRPr="004C07C6" w:rsidRDefault="0031514D" w:rsidP="00842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E0917DB" w14:textId="19A47F19" w:rsidR="0031514D" w:rsidRPr="004C07C6" w:rsidRDefault="00315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</w:t>
            </w:r>
          </w:p>
        </w:tc>
      </w:tr>
      <w:tr w:rsidR="004C07C6" w:rsidRPr="004C07C6" w14:paraId="72BE2599" w14:textId="77777777" w:rsidTr="004C07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  <w:vAlign w:val="bottom"/>
          </w:tcPr>
          <w:p w14:paraId="722E2A67" w14:textId="77777777" w:rsidR="0084252E" w:rsidRPr="004C07C6" w:rsidRDefault="0084252E" w:rsidP="0084252E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56DDE99A" w14:textId="40D2CDCE" w:rsidR="00D13D38" w:rsidRPr="004C07C6" w:rsidRDefault="00D13D38" w:rsidP="0084252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Action Taken By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1A579A34" w14:textId="12A96B9E" w:rsidR="00D13D38" w:rsidRPr="004C07C6" w:rsidRDefault="00D1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Name: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14:paraId="2DC38DE4" w14:textId="07808D2A" w:rsidR="00D13D38" w:rsidRPr="004C07C6" w:rsidRDefault="00D1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Signature: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22724DE" w14:textId="1901EFCB" w:rsidR="00D13D38" w:rsidRPr="004C07C6" w:rsidRDefault="00D13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Date:</w:t>
            </w:r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</w:t>
            </w:r>
            <w:proofErr w:type="gramEnd"/>
            <w:r w:rsidR="0084252E" w:rsidRPr="004C07C6">
              <w:rPr>
                <w:rFonts w:ascii="Calisto MT" w:hAnsi="Calisto MT" w:cs="Arial"/>
                <w:b/>
                <w:color w:val="000000" w:themeColor="text1"/>
                <w:sz w:val="20"/>
                <w:szCs w:val="20"/>
              </w:rPr>
              <w:t>______________</w:t>
            </w:r>
          </w:p>
        </w:tc>
      </w:tr>
      <w:tr w:rsidR="004C07C6" w:rsidRPr="004C07C6" w14:paraId="74542156" w14:textId="77777777" w:rsidTr="004C0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FFFFFF" w:themeFill="background1"/>
          </w:tcPr>
          <w:p w14:paraId="6B11AE91" w14:textId="77777777" w:rsidR="00D13D38" w:rsidRPr="004C07C6" w:rsidRDefault="00D13D38" w:rsidP="002B282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591E32BA" w14:textId="437C0D6B" w:rsidR="00543F52" w:rsidRPr="004C07C6" w:rsidRDefault="00D13D38" w:rsidP="002B282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Comments (If there is insufficient space, attach additional sheets).</w:t>
            </w:r>
          </w:p>
          <w:p w14:paraId="768CF204" w14:textId="77777777" w:rsidR="00543F52" w:rsidRPr="004C07C6" w:rsidRDefault="00543F52" w:rsidP="002B282D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65AE68E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184BC89B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2E5B8EE4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09859D98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65FB7EBF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C3A5DDE" w14:textId="77777777" w:rsidR="00D13D38" w:rsidRPr="004C07C6" w:rsidRDefault="00D13D38" w:rsidP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</w:p>
          <w:p w14:paraId="74D0C2DB" w14:textId="04880525" w:rsidR="00D13D38" w:rsidRPr="004C07C6" w:rsidRDefault="00D13D38">
            <w:pPr>
              <w:rPr>
                <w:rFonts w:ascii="Calisto MT" w:hAnsi="Calisto MT" w:cs="Arial"/>
                <w:color w:val="000000" w:themeColor="text1"/>
                <w:sz w:val="20"/>
                <w:szCs w:val="20"/>
              </w:rPr>
            </w:pPr>
            <w:r w:rsidRPr="004C07C6">
              <w:rPr>
                <w:rFonts w:ascii="Calisto MT" w:hAnsi="Calisto MT" w:cs="Arial"/>
                <w:color w:val="000000" w:themeColor="text1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713A07D2" w14:textId="77777777" w:rsidR="0084252E" w:rsidRPr="004C07C6" w:rsidRDefault="0084252E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  <w:p w14:paraId="7A3592F8" w14:textId="3A5016A5" w:rsidR="00D13D38" w:rsidRPr="004C07C6" w:rsidRDefault="00D13D38">
            <w:pPr>
              <w:rPr>
                <w:rFonts w:ascii="Calisto MT" w:hAnsi="Calisto MT" w:cs="Arial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14:paraId="3355B5CF" w14:textId="77777777" w:rsidR="00D469F0" w:rsidRPr="004547B5" w:rsidRDefault="00D469F0" w:rsidP="0084252E">
      <w:pPr>
        <w:rPr>
          <w:rFonts w:ascii="Calisto MT" w:hAnsi="Calisto MT" w:cs="Arial"/>
        </w:rPr>
      </w:pPr>
    </w:p>
    <w:sectPr w:rsidR="00D469F0" w:rsidRPr="004547B5" w:rsidSect="00842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851" w:left="1440" w:header="28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2B05" w14:textId="77777777" w:rsidR="00B35156" w:rsidRDefault="00B35156" w:rsidP="00B06379">
      <w:pPr>
        <w:spacing w:after="0" w:line="240" w:lineRule="auto"/>
      </w:pPr>
      <w:r>
        <w:separator/>
      </w:r>
    </w:p>
  </w:endnote>
  <w:endnote w:type="continuationSeparator" w:id="0">
    <w:p w14:paraId="56858C80" w14:textId="77777777" w:rsidR="00B35156" w:rsidRDefault="00B35156" w:rsidP="00B0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5E2D" w14:textId="77777777" w:rsidR="004E4630" w:rsidRDefault="004E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7DB3" w14:textId="58700963" w:rsidR="00B040EA" w:rsidRPr="00D427D0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External</w:t>
    </w:r>
    <w:r>
      <w:rPr>
        <w:rFonts w:ascii="Arial" w:hAnsi="Arial" w:cs="Arial"/>
        <w:sz w:val="16"/>
        <w:szCs w:val="16"/>
        <w:lang w:val="en-GB"/>
      </w:rPr>
      <w:t xml:space="preserve"> Appeal Form</w:t>
    </w:r>
  </w:p>
  <w:p w14:paraId="101F242E" w14:textId="77777777" w:rsidR="00B040EA" w:rsidRPr="00D427D0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Version: </w:t>
    </w:r>
    <w:r>
      <w:rPr>
        <w:rFonts w:ascii="Arial" w:hAnsi="Arial" w:cs="Arial"/>
        <w:sz w:val="16"/>
        <w:szCs w:val="16"/>
        <w:lang w:val="en-GB"/>
      </w:rPr>
      <w:t>2</w:t>
    </w:r>
    <w:r w:rsidRPr="00D427D0">
      <w:rPr>
        <w:rFonts w:ascii="Arial" w:hAnsi="Arial" w:cs="Arial"/>
        <w:sz w:val="16"/>
        <w:szCs w:val="16"/>
        <w:lang w:val="en-GB"/>
      </w:rPr>
      <w:t>.0</w:t>
    </w:r>
  </w:p>
  <w:p w14:paraId="15BBBE9F" w14:textId="77777777" w:rsidR="00B040EA" w:rsidRPr="00D427D0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Implemented: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2019</w:t>
    </w:r>
  </w:p>
  <w:p w14:paraId="5E8C9F4B" w14:textId="77777777" w:rsidR="00B040EA" w:rsidRPr="00D427D0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To be reviewed: </w:t>
    </w:r>
    <w:r>
      <w:rPr>
        <w:rFonts w:ascii="Arial" w:hAnsi="Arial" w:cs="Arial"/>
        <w:sz w:val="16"/>
        <w:szCs w:val="16"/>
        <w:lang w:val="en-GB"/>
      </w:rPr>
      <w:t>30</w:t>
    </w:r>
    <w:r w:rsidRPr="00E7372A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427D0">
      <w:rPr>
        <w:rFonts w:ascii="Arial" w:hAnsi="Arial" w:cs="Arial"/>
        <w:sz w:val="16"/>
        <w:szCs w:val="16"/>
        <w:lang w:val="en-GB"/>
      </w:rPr>
      <w:t>August 2021</w:t>
    </w:r>
    <w:r w:rsidRPr="00042ADE">
      <w:rPr>
        <w:rFonts w:asciiTheme="majorHAnsi" w:hAnsiTheme="majorHAnsi"/>
        <w:sz w:val="16"/>
        <w:szCs w:val="16"/>
      </w:rPr>
      <w:t xml:space="preserve"> </w:t>
    </w:r>
  </w:p>
  <w:p w14:paraId="53C7EFAA" w14:textId="77777777" w:rsidR="00B040EA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 w:rsidRPr="00D427D0">
      <w:rPr>
        <w:rFonts w:ascii="Arial" w:hAnsi="Arial" w:cs="Arial"/>
        <w:sz w:val="16"/>
        <w:szCs w:val="16"/>
        <w:lang w:val="en-GB"/>
      </w:rPr>
      <w:t xml:space="preserve">Responsibility: </w:t>
    </w:r>
    <w:r>
      <w:rPr>
        <w:rFonts w:ascii="Arial" w:hAnsi="Arial" w:cs="Arial"/>
        <w:sz w:val="16"/>
        <w:szCs w:val="16"/>
        <w:lang w:val="en-GB"/>
      </w:rPr>
      <w:t>Campus Manager</w:t>
    </w:r>
  </w:p>
  <w:p w14:paraId="38422A6B" w14:textId="77777777" w:rsidR="00B040EA" w:rsidRPr="00D427D0" w:rsidRDefault="00B040EA" w:rsidP="00B040EA">
    <w:pPr>
      <w:autoSpaceDE w:val="0"/>
      <w:autoSpaceDN w:val="0"/>
      <w:adjustRightInd w:val="0"/>
      <w:spacing w:after="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</w:rPr>
      <w:t xml:space="preserve">RTO Code: 0249, CRICOS Provider Code: 03282E </w:t>
    </w:r>
    <w:r w:rsidRPr="00042ADE">
      <w:rPr>
        <w:rFonts w:ascii="Arial" w:hAnsi="Arial" w:cs="Arial"/>
        <w:sz w:val="16"/>
        <w:szCs w:val="16"/>
      </w:rPr>
      <w:t xml:space="preserve"> </w:t>
    </w:r>
  </w:p>
  <w:p w14:paraId="0A058D0F" w14:textId="7588486C" w:rsidR="002B282D" w:rsidRPr="00B040EA" w:rsidRDefault="00B040EA" w:rsidP="00B040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Arial" w:hAnsi="Arial" w:cs="Arial"/>
        <w:sz w:val="16"/>
        <w:szCs w:val="16"/>
      </w:rPr>
    </w:pPr>
    <w:r w:rsidRPr="00A42809">
      <w:rPr>
        <w:rFonts w:ascii="Arial" w:hAnsi="Arial" w:cs="Arial"/>
        <w:i/>
        <w:iCs/>
        <w:sz w:val="16"/>
        <w:szCs w:val="16"/>
        <w:lang w:val="en-GB"/>
      </w:rPr>
      <w:t xml:space="preserve">© MVJ Enterprises Pty Ltd t/a Perth College of Beauty Therapy, </w:t>
    </w:r>
    <w:bookmarkStart w:id="0" w:name="_GoBack"/>
    <w:r w:rsidRPr="00A42809">
      <w:rPr>
        <w:rFonts w:ascii="Arial" w:hAnsi="Arial" w:cs="Arial"/>
        <w:i/>
        <w:iCs/>
        <w:sz w:val="16"/>
        <w:szCs w:val="16"/>
        <w:lang w:val="en-GB"/>
      </w:rPr>
      <w:t>YES</w:t>
    </w:r>
    <w:bookmarkEnd w:id="0"/>
    <w:r w:rsidRPr="00A42809">
      <w:rPr>
        <w:rFonts w:ascii="Arial" w:hAnsi="Arial" w:cs="Arial"/>
        <w:i/>
        <w:iCs/>
        <w:sz w:val="16"/>
        <w:szCs w:val="16"/>
        <w:lang w:val="en-GB"/>
      </w:rPr>
      <w:t xml:space="preserve"> College</w:t>
    </w:r>
    <w:r w:rsidRPr="000E77D2">
      <w:rPr>
        <w:rFonts w:ascii="Calibri Light" w:hAnsi="Calibri Light"/>
        <w:sz w:val="16"/>
        <w:szCs w:val="16"/>
      </w:rPr>
      <w:t xml:space="preserve"> </w:t>
    </w:r>
    <w:r w:rsidRPr="000E77D2">
      <w:rPr>
        <w:rFonts w:ascii="Calibri Light" w:hAnsi="Calibri Light"/>
        <w:sz w:val="16"/>
        <w:szCs w:val="16"/>
      </w:rPr>
      <w:tab/>
    </w:r>
    <w:r w:rsidRPr="00042ADE">
      <w:rPr>
        <w:rFonts w:ascii="Arial" w:hAnsi="Arial" w:cs="Arial"/>
        <w:sz w:val="16"/>
        <w:szCs w:val="16"/>
      </w:rPr>
      <w:t xml:space="preserve">Page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PAGE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042ADE">
      <w:rPr>
        <w:rFonts w:ascii="Arial" w:hAnsi="Arial" w:cs="Arial"/>
        <w:sz w:val="16"/>
        <w:szCs w:val="16"/>
      </w:rPr>
      <w:fldChar w:fldCharType="end"/>
    </w:r>
    <w:r w:rsidRPr="00042ADE">
      <w:rPr>
        <w:rFonts w:ascii="Arial" w:hAnsi="Arial" w:cs="Arial"/>
        <w:sz w:val="16"/>
        <w:szCs w:val="16"/>
      </w:rPr>
      <w:t xml:space="preserve"> of </w:t>
    </w:r>
    <w:r w:rsidRPr="00042ADE">
      <w:rPr>
        <w:rFonts w:ascii="Arial" w:hAnsi="Arial" w:cs="Arial"/>
        <w:sz w:val="16"/>
        <w:szCs w:val="16"/>
      </w:rPr>
      <w:fldChar w:fldCharType="begin"/>
    </w:r>
    <w:r w:rsidRPr="00042ADE">
      <w:rPr>
        <w:rFonts w:ascii="Arial" w:hAnsi="Arial" w:cs="Arial"/>
        <w:sz w:val="16"/>
        <w:szCs w:val="16"/>
      </w:rPr>
      <w:instrText xml:space="preserve"> NUMPAGES  </w:instrText>
    </w:r>
    <w:r w:rsidRPr="00042AD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42A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638A" w14:textId="77777777" w:rsidR="004E4630" w:rsidRDefault="004E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1B40" w14:textId="77777777" w:rsidR="00B35156" w:rsidRDefault="00B35156" w:rsidP="00B06379">
      <w:pPr>
        <w:spacing w:after="0" w:line="240" w:lineRule="auto"/>
      </w:pPr>
      <w:r>
        <w:separator/>
      </w:r>
    </w:p>
  </w:footnote>
  <w:footnote w:type="continuationSeparator" w:id="0">
    <w:p w14:paraId="58278704" w14:textId="77777777" w:rsidR="00B35156" w:rsidRDefault="00B35156" w:rsidP="00B0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C065" w14:textId="77777777" w:rsidR="004E4630" w:rsidRDefault="004E4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21546" w14:textId="21BD2F0B" w:rsidR="004547B5" w:rsidRDefault="004C07C6" w:rsidP="004547B5">
    <w:pPr>
      <w:spacing w:after="0"/>
      <w:rPr>
        <w:rFonts w:ascii="Calisto MT" w:eastAsia="Arial" w:hAnsi="Calisto MT" w:cs="Arial"/>
        <w:sz w:val="24"/>
        <w:szCs w:val="32"/>
      </w:rPr>
    </w:pPr>
    <w:r>
      <w:rPr>
        <w:noProof/>
        <w:lang w:eastAsia="en-AU"/>
      </w:rPr>
      <w:drawing>
        <wp:inline distT="0" distB="0" distL="0" distR="0" wp14:anchorId="2771BCD9" wp14:editId="5166880E">
          <wp:extent cx="1695450" cy="590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283FF" w14:textId="4E4EC705" w:rsidR="004C07C6" w:rsidRDefault="004C07C6" w:rsidP="004547B5">
    <w:pPr>
      <w:spacing w:after="0"/>
      <w:rPr>
        <w:rFonts w:ascii="Calisto MT" w:eastAsia="Arial" w:hAnsi="Calisto MT" w:cs="Arial"/>
        <w:sz w:val="24"/>
        <w:szCs w:val="32"/>
      </w:rPr>
    </w:pPr>
  </w:p>
  <w:p w14:paraId="3F35EE8C" w14:textId="77777777" w:rsidR="004C07C6" w:rsidRPr="009D070C" w:rsidRDefault="004C07C6" w:rsidP="004547B5">
    <w:pPr>
      <w:spacing w:after="0"/>
      <w:rPr>
        <w:rFonts w:ascii="Calisto MT" w:eastAsia="Arial" w:hAnsi="Calisto MT" w:cs="Arial"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9407" w14:textId="77777777" w:rsidR="004E4630" w:rsidRDefault="004E4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30"/>
    <w:rsid w:val="00050F74"/>
    <w:rsid w:val="000979CC"/>
    <w:rsid w:val="000A139F"/>
    <w:rsid w:val="00121082"/>
    <w:rsid w:val="00141A02"/>
    <w:rsid w:val="001562FF"/>
    <w:rsid w:val="001633CF"/>
    <w:rsid w:val="001C7164"/>
    <w:rsid w:val="00242B83"/>
    <w:rsid w:val="002671F5"/>
    <w:rsid w:val="002B282D"/>
    <w:rsid w:val="002B644B"/>
    <w:rsid w:val="002F78A4"/>
    <w:rsid w:val="00311E52"/>
    <w:rsid w:val="003123E4"/>
    <w:rsid w:val="0031514D"/>
    <w:rsid w:val="00317CF5"/>
    <w:rsid w:val="00362E37"/>
    <w:rsid w:val="003B0E8E"/>
    <w:rsid w:val="003C7E1F"/>
    <w:rsid w:val="00421053"/>
    <w:rsid w:val="004303DB"/>
    <w:rsid w:val="004547B5"/>
    <w:rsid w:val="00456207"/>
    <w:rsid w:val="004749E1"/>
    <w:rsid w:val="004C07C6"/>
    <w:rsid w:val="004E4630"/>
    <w:rsid w:val="004F08D2"/>
    <w:rsid w:val="00543F52"/>
    <w:rsid w:val="00593866"/>
    <w:rsid w:val="00595156"/>
    <w:rsid w:val="005A524D"/>
    <w:rsid w:val="005E66E3"/>
    <w:rsid w:val="006545ED"/>
    <w:rsid w:val="00711B02"/>
    <w:rsid w:val="007502A5"/>
    <w:rsid w:val="00762B4D"/>
    <w:rsid w:val="007E0505"/>
    <w:rsid w:val="008162CE"/>
    <w:rsid w:val="00821E8C"/>
    <w:rsid w:val="0084252E"/>
    <w:rsid w:val="008A0502"/>
    <w:rsid w:val="008A1E97"/>
    <w:rsid w:val="008D5D30"/>
    <w:rsid w:val="008E3A26"/>
    <w:rsid w:val="008E49FA"/>
    <w:rsid w:val="008E7DFB"/>
    <w:rsid w:val="00942A27"/>
    <w:rsid w:val="00A41E3E"/>
    <w:rsid w:val="00A632D0"/>
    <w:rsid w:val="00AA6929"/>
    <w:rsid w:val="00B040EA"/>
    <w:rsid w:val="00B06379"/>
    <w:rsid w:val="00B35156"/>
    <w:rsid w:val="00C35FAA"/>
    <w:rsid w:val="00CD641A"/>
    <w:rsid w:val="00CD6614"/>
    <w:rsid w:val="00D13D38"/>
    <w:rsid w:val="00D17F3E"/>
    <w:rsid w:val="00D33E84"/>
    <w:rsid w:val="00D469F0"/>
    <w:rsid w:val="00DB0E9E"/>
    <w:rsid w:val="00DC7317"/>
    <w:rsid w:val="00DE1759"/>
    <w:rsid w:val="00DF433C"/>
    <w:rsid w:val="00DF5FFC"/>
    <w:rsid w:val="00E1234E"/>
    <w:rsid w:val="00E1426F"/>
    <w:rsid w:val="00E14316"/>
    <w:rsid w:val="00E475F9"/>
    <w:rsid w:val="00E8755E"/>
    <w:rsid w:val="00EC1C1B"/>
    <w:rsid w:val="00F92560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325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D5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79"/>
  </w:style>
  <w:style w:type="paragraph" w:styleId="Footer">
    <w:name w:val="footer"/>
    <w:basedOn w:val="Normal"/>
    <w:link w:val="FooterChar"/>
    <w:unhideWhenUsed/>
    <w:rsid w:val="00B0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79"/>
  </w:style>
  <w:style w:type="paragraph" w:styleId="BalloonText">
    <w:name w:val="Balloon Text"/>
    <w:basedOn w:val="Normal"/>
    <w:link w:val="BalloonTextChar"/>
    <w:uiPriority w:val="99"/>
    <w:semiHidden/>
    <w:unhideWhenUsed/>
    <w:rsid w:val="002B64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4B"/>
    <w:rPr>
      <w:rFonts w:ascii="Lucida Grande" w:hAnsi="Lucida Grande" w:cs="Lucida Grande"/>
      <w:sz w:val="18"/>
      <w:szCs w:val="18"/>
    </w:rPr>
  </w:style>
  <w:style w:type="table" w:styleId="GridTable4-Accent3">
    <w:name w:val="Grid Table 4 Accent 3"/>
    <w:basedOn w:val="TableNormal"/>
    <w:uiPriority w:val="49"/>
    <w:rsid w:val="004547B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mgallo</dc:creator>
  <cp:keywords/>
  <dc:description/>
  <cp:lastModifiedBy>Mario Gallo</cp:lastModifiedBy>
  <cp:revision>12</cp:revision>
  <cp:lastPrinted>2009-08-26T01:32:00Z</cp:lastPrinted>
  <dcterms:created xsi:type="dcterms:W3CDTF">2018-01-02T01:07:00Z</dcterms:created>
  <dcterms:modified xsi:type="dcterms:W3CDTF">2019-11-11T03:51:00Z</dcterms:modified>
</cp:coreProperties>
</file>